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C3F4" w14:textId="77777777" w:rsidR="000E714E" w:rsidRPr="0053779A" w:rsidRDefault="001E0D4F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before="3000" w:line="240" w:lineRule="auto"/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  <w:r w:rsidRPr="0053779A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53779A">
        <w:rPr>
          <w:rFonts w:ascii="Arial" w:eastAsia="Batang" w:hAnsi="Arial" w:cs="Arial"/>
          <w:b/>
          <w:bCs/>
          <w:sz w:val="24"/>
          <w:szCs w:val="24"/>
          <w:u w:val="single"/>
        </w:rPr>
        <w:tab/>
      </w:r>
    </w:p>
    <w:p w14:paraId="2A008E47" w14:textId="2114B4A1" w:rsidR="001E0D4F" w:rsidRPr="0053779A" w:rsidRDefault="000E714E" w:rsidP="00690DE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after="120" w:line="240" w:lineRule="auto"/>
        <w:ind w:left="720"/>
        <w:rPr>
          <w:rFonts w:ascii="Arial" w:eastAsia="Batang" w:hAnsi="Arial" w:cs="Arial"/>
          <w:b/>
          <w:i/>
          <w:iCs/>
          <w:sz w:val="24"/>
          <w:szCs w:val="24"/>
          <w:u w:val="single"/>
        </w:rPr>
      </w:pP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5377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53779A" w14:paraId="3A8C60F9" w14:textId="77777777" w:rsidTr="00F645CB">
        <w:trPr>
          <w:cantSplit/>
        </w:trPr>
        <w:tc>
          <w:tcPr>
            <w:tcW w:w="5130" w:type="dxa"/>
          </w:tcPr>
          <w:p w14:paraId="3FAC06C1" w14:textId="77777777" w:rsidR="000E714E" w:rsidRPr="0053779A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53779A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404DEFE4" w14:textId="27371100" w:rsidR="001E0D4F" w:rsidRPr="0053779A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08F8DDF7" w14:textId="77777777" w:rsidR="001E0D4F" w:rsidRPr="0053779A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4E6801EE" w14:textId="77777777" w:rsidR="001E0D4F" w:rsidRPr="0053779A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6D5BCE45" w14:textId="77777777" w:rsidR="000E714E" w:rsidRPr="0053779A" w:rsidRDefault="00980A2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</w:rPr>
            </w:pPr>
            <w:r w:rsidRPr="0053779A">
              <w:rPr>
                <w:rFonts w:ascii="Arial" w:eastAsia="Batang" w:hAnsi="Arial" w:cs="Arial"/>
                <w:sz w:val="22"/>
                <w:szCs w:val="22"/>
              </w:rPr>
              <w:t>___________________________,</w:t>
            </w:r>
          </w:p>
          <w:p w14:paraId="50670DA8" w14:textId="77777777" w:rsidR="000E714E" w:rsidRPr="0053779A" w:rsidRDefault="0022495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</w:rPr>
            </w:pPr>
            <w:r w:rsidRPr="0053779A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46825AF9" w14:textId="050E6391" w:rsidR="001E0D4F" w:rsidRPr="0053779A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60" w:line="240" w:lineRule="auto"/>
              <w:ind w:left="-18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377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230" w:type="dxa"/>
          </w:tcPr>
          <w:p w14:paraId="769D6FAF" w14:textId="77777777" w:rsidR="000E714E" w:rsidRPr="0053779A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3779A">
              <w:rPr>
                <w:rFonts w:ascii="Arial" w:eastAsia="Batang" w:hAnsi="Arial" w:cs="Arial"/>
                <w:sz w:val="24"/>
                <w:szCs w:val="24"/>
              </w:rPr>
              <w:t>No._____________________</w:t>
            </w:r>
          </w:p>
          <w:p w14:paraId="11E8D94D" w14:textId="7B7715A7" w:rsidR="001E0D4F" w:rsidRPr="0053779A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53779A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번호</w:t>
            </w:r>
          </w:p>
          <w:p w14:paraId="6D78360A" w14:textId="77777777" w:rsidR="000E714E" w:rsidRPr="0053779A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53779A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Order Changing Venue</w:t>
            </w:r>
          </w:p>
          <w:p w14:paraId="2CE52675" w14:textId="1174C48C" w:rsidR="001E0D4F" w:rsidRPr="0053779A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재판지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변경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명령</w:t>
            </w:r>
          </w:p>
          <w:p w14:paraId="08BB99FB" w14:textId="77777777" w:rsidR="000E714E" w:rsidRPr="0053779A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53779A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(OR)</w:t>
            </w:r>
          </w:p>
          <w:p w14:paraId="6E0114EB" w14:textId="79227851" w:rsidR="005308E9" w:rsidRPr="0053779A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(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또는</w:t>
            </w:r>
            <w:r w:rsidRPr="0053779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)</w:t>
            </w:r>
          </w:p>
        </w:tc>
      </w:tr>
    </w:tbl>
    <w:p w14:paraId="21092B6A" w14:textId="77777777" w:rsidR="000E714E" w:rsidRPr="0053779A" w:rsidRDefault="00854DD4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eastAsia="Batang" w:hAnsi="Arial" w:cs="Arial"/>
          <w:b/>
          <w:sz w:val="28"/>
          <w:szCs w:val="28"/>
        </w:rPr>
      </w:pPr>
      <w:r w:rsidRPr="0053779A">
        <w:rPr>
          <w:rFonts w:ascii="Arial" w:eastAsia="Batang" w:hAnsi="Arial" w:cs="Arial"/>
          <w:b/>
          <w:bCs/>
          <w:sz w:val="28"/>
          <w:szCs w:val="28"/>
        </w:rPr>
        <w:t>Order Changing Venue</w:t>
      </w:r>
    </w:p>
    <w:p w14:paraId="367115FC" w14:textId="7C9EB979" w:rsidR="00FD5A96" w:rsidRPr="0053779A" w:rsidRDefault="000E714E" w:rsidP="0013387D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5377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재판지</w:t>
      </w:r>
      <w:r w:rsidRPr="005377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변경</w:t>
      </w:r>
      <w:r w:rsidRPr="005377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1E5525A4" w14:textId="77777777" w:rsidR="000E714E" w:rsidRPr="0053779A" w:rsidRDefault="00FD5A96" w:rsidP="00545422">
      <w:pPr>
        <w:spacing w:before="120" w:line="240" w:lineRule="auto"/>
        <w:rPr>
          <w:rFonts w:ascii="Arial" w:eastAsia="Batang" w:hAnsi="Arial" w:cs="Arial"/>
          <w:b/>
          <w:i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>The court finds:</w:t>
      </w:r>
    </w:p>
    <w:p w14:paraId="2B65431C" w14:textId="4CD52EA4" w:rsidR="00FD5A96" w:rsidRPr="0053779A" w:rsidRDefault="000E714E" w:rsidP="0013387D">
      <w:pPr>
        <w:spacing w:line="240" w:lineRule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결정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334C3DD5" w14:textId="77777777" w:rsidR="000E714E" w:rsidRPr="0053779A" w:rsidRDefault="00FD5A96" w:rsidP="00545422">
      <w:pPr>
        <w:pStyle w:val="ListParagraph"/>
        <w:tabs>
          <w:tab w:val="left" w:pos="9180"/>
        </w:tabs>
        <w:spacing w:before="120" w:line="240" w:lineRule="auto"/>
        <w:ind w:hanging="720"/>
        <w:contextualSpacing w:val="0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>1</w:t>
      </w:r>
      <w:r w:rsidRPr="0053779A">
        <w:rPr>
          <w:rFonts w:ascii="Arial" w:eastAsia="Batang" w:hAnsi="Arial" w:cs="Arial"/>
          <w:sz w:val="22"/>
          <w:szCs w:val="22"/>
        </w:rPr>
        <w:t>.</w:t>
      </w:r>
      <w:r w:rsidRPr="0053779A">
        <w:rPr>
          <w:rFonts w:ascii="Arial" w:eastAsia="Batang" w:hAnsi="Arial" w:cs="Arial"/>
          <w:sz w:val="22"/>
          <w:szCs w:val="22"/>
        </w:rPr>
        <w:tab/>
        <w:t xml:space="preserve">The guardian/conservator filed a motion for a change of venue to </w:t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  <w:u w:val="single"/>
        </w:rPr>
        <w:br/>
      </w:r>
      <w:r w:rsidRPr="0053779A">
        <w:rPr>
          <w:rFonts w:ascii="Arial" w:eastAsia="Batang" w:hAnsi="Arial" w:cs="Arial"/>
          <w:sz w:val="22"/>
          <w:szCs w:val="22"/>
        </w:rPr>
        <w:t>County.</w:t>
      </w:r>
    </w:p>
    <w:p w14:paraId="66CC457D" w14:textId="18190574" w:rsidR="00ED5961" w:rsidRPr="0053779A" w:rsidRDefault="00396EFC" w:rsidP="0013387D">
      <w:pPr>
        <w:pStyle w:val="ListParagraph"/>
        <w:tabs>
          <w:tab w:val="left" w:pos="9180"/>
        </w:tabs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재판지를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변경하도록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신청했습니다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sz w:val="22"/>
          <w:szCs w:val="22"/>
          <w:lang w:eastAsia="ko"/>
        </w:rPr>
        <w:br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5AA671A" w14:textId="77777777" w:rsidR="000E714E" w:rsidRPr="0053779A" w:rsidRDefault="00854DD4" w:rsidP="00545422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>2.</w:t>
      </w:r>
      <w:r w:rsidRPr="0053779A">
        <w:rPr>
          <w:rFonts w:ascii="Arial" w:eastAsia="Batang" w:hAnsi="Arial" w:cs="Arial"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sz w:val="22"/>
          <w:szCs w:val="22"/>
        </w:rPr>
        <w:t>Notice</w:t>
      </w:r>
      <w:r w:rsidRPr="0053779A">
        <w:rPr>
          <w:rFonts w:ascii="Arial" w:eastAsia="Batang" w:hAnsi="Arial" w:cs="Arial"/>
          <w:sz w:val="22"/>
          <w:szCs w:val="22"/>
        </w:rPr>
        <w:t xml:space="preserve"> has been provided to all necessary parties.</w:t>
      </w:r>
    </w:p>
    <w:p w14:paraId="4592AEB7" w14:textId="12F2F78E" w:rsidR="00ED5961" w:rsidRPr="0053779A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당사자들에게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제공했습니다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E5CFAB6" w14:textId="77777777" w:rsidR="000E714E" w:rsidRPr="0053779A" w:rsidRDefault="005D6C6B" w:rsidP="00545422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i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>3.</w:t>
      </w:r>
      <w:r w:rsidRPr="0053779A">
        <w:rPr>
          <w:rFonts w:ascii="Arial" w:eastAsia="Batang" w:hAnsi="Arial" w:cs="Arial"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sz w:val="22"/>
          <w:szCs w:val="22"/>
        </w:rPr>
        <w:t xml:space="preserve">Venue </w:t>
      </w:r>
      <w:r w:rsidRPr="0053779A">
        <w:rPr>
          <w:rFonts w:ascii="Arial" w:eastAsia="Batang" w:hAnsi="Arial" w:cs="Arial"/>
          <w:sz w:val="22"/>
          <w:szCs w:val="22"/>
        </w:rPr>
        <w:t xml:space="preserve">is correct because </w:t>
      </w:r>
      <w:r w:rsidRPr="0053779A">
        <w:rPr>
          <w:rFonts w:ascii="Arial" w:eastAsia="Batang" w:hAnsi="Arial" w:cs="Arial"/>
          <w:i/>
          <w:iCs/>
          <w:sz w:val="22"/>
          <w:szCs w:val="22"/>
        </w:rPr>
        <w:t>(check all that apply):</w:t>
      </w:r>
    </w:p>
    <w:p w14:paraId="2745884F" w14:textId="0E0FAFD9" w:rsidR="005D6C6B" w:rsidRPr="0053779A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재판지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는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올바르며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이유는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같습니다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7A8AB2DF" w14:textId="77777777" w:rsidR="000E714E" w:rsidRPr="0053779A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 xml:space="preserve">The Individual resides or will reside in </w:t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>County.</w:t>
      </w:r>
    </w:p>
    <w:p w14:paraId="318B12C5" w14:textId="042DBDE4" w:rsidR="005D6C6B" w:rsidRPr="0053779A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개인이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지역에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거주하고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거주할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4EC056B" w14:textId="77777777" w:rsidR="000E714E" w:rsidRPr="0053779A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 xml:space="preserve">The Individual has been admitted into an institution by court order, in </w:t>
      </w:r>
      <w:r w:rsidRPr="0053779A">
        <w:rPr>
          <w:rFonts w:ascii="Arial" w:eastAsia="Batang" w:hAnsi="Arial" w:cs="Arial"/>
          <w:sz w:val="22"/>
          <w:szCs w:val="22"/>
        </w:rPr>
        <w:br/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>County.</w:t>
      </w:r>
    </w:p>
    <w:p w14:paraId="3F5BE1C3" w14:textId="01CFF2A1" w:rsidR="005D6C6B" w:rsidRPr="0053779A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개인이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지역의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기관에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입소했습니다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br/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2945AFA" w14:textId="77777777" w:rsidR="000E714E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>The Individual does not reside in Washington State but has property located in</w:t>
      </w:r>
      <w:r w:rsidRPr="0053779A">
        <w:rPr>
          <w:rFonts w:ascii="Arial" w:eastAsia="Batang" w:hAnsi="Arial" w:cs="Arial"/>
          <w:sz w:val="22"/>
          <w:szCs w:val="22"/>
        </w:rPr>
        <w:br/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>County.</w:t>
      </w:r>
    </w:p>
    <w:p w14:paraId="0CE5604A" w14:textId="56ABAB68" w:rsidR="0053779A" w:rsidRPr="0053779A" w:rsidRDefault="0053779A" w:rsidP="0053779A">
      <w:pPr>
        <w:tabs>
          <w:tab w:val="left" w:pos="2028"/>
        </w:tabs>
      </w:pPr>
      <w:r>
        <w:tab/>
      </w:r>
    </w:p>
    <w:p w14:paraId="42F0D9A5" w14:textId="6F40B97D" w:rsidR="005D6C6B" w:rsidRPr="0053779A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개인이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거주하고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있지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않지만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재산이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지역에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br/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30E4F8F" w14:textId="77777777" w:rsidR="000E714E" w:rsidRPr="0053779A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 xml:space="preserve">It is in the interest of justice for the guardianship/conservatorship proceeding to transfer to </w:t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>County.</w:t>
      </w:r>
    </w:p>
    <w:p w14:paraId="2CDA66AF" w14:textId="51FC4993" w:rsidR="005D6C6B" w:rsidRPr="0053779A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소송을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지역으로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이전하는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것이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사법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정의에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부합합니다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E2DD9F8" w14:textId="77777777" w:rsidR="000E714E" w:rsidRPr="0053779A" w:rsidRDefault="005E2897" w:rsidP="00545422">
      <w:pPr>
        <w:pStyle w:val="ListParagraph"/>
        <w:spacing w:before="120" w:line="240" w:lineRule="auto"/>
        <w:ind w:left="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>The court orders</w:t>
      </w:r>
      <w:r w:rsidRPr="0053779A">
        <w:rPr>
          <w:rFonts w:ascii="Arial" w:eastAsia="Batang" w:hAnsi="Arial" w:cs="Arial"/>
          <w:b/>
          <w:bCs/>
          <w:sz w:val="22"/>
          <w:szCs w:val="22"/>
        </w:rPr>
        <w:t>:</w:t>
      </w:r>
    </w:p>
    <w:p w14:paraId="51A215F3" w14:textId="465C1009" w:rsidR="005E2897" w:rsidRPr="0053779A" w:rsidRDefault="000E714E" w:rsidP="0013387D">
      <w:pPr>
        <w:pStyle w:val="ListParagraph"/>
        <w:spacing w:line="240" w:lineRule="auto"/>
        <w:ind w:left="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2D0480E" w14:textId="77777777" w:rsidR="000E714E" w:rsidRPr="0053779A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>4</w:t>
      </w:r>
      <w:r w:rsidRPr="0053779A">
        <w:rPr>
          <w:rFonts w:ascii="Arial" w:eastAsia="Batang" w:hAnsi="Arial" w:cs="Arial"/>
          <w:sz w:val="22"/>
          <w:szCs w:val="22"/>
        </w:rPr>
        <w:t>.</w:t>
      </w:r>
      <w:r w:rsidRPr="0053779A">
        <w:rPr>
          <w:rFonts w:ascii="Arial" w:eastAsia="Batang" w:hAnsi="Arial" w:cs="Arial"/>
          <w:b/>
          <w:bCs/>
          <w:sz w:val="22"/>
          <w:szCs w:val="22"/>
        </w:rPr>
        <w:tab/>
        <w:t>Transfer</w:t>
      </w:r>
    </w:p>
    <w:p w14:paraId="5230E4F7" w14:textId="569F7A8C" w:rsidR="005E2897" w:rsidRPr="0053779A" w:rsidRDefault="00522440" w:rsidP="0013387D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</w:t>
      </w:r>
    </w:p>
    <w:p w14:paraId="1BFFE673" w14:textId="77777777" w:rsidR="000E714E" w:rsidRPr="0053779A" w:rsidRDefault="00854DD4" w:rsidP="00545422">
      <w:pPr>
        <w:pStyle w:val="ListParagraph"/>
        <w:tabs>
          <w:tab w:val="left" w:pos="720"/>
          <w:tab w:val="left" w:pos="6570"/>
        </w:tabs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sz w:val="22"/>
          <w:szCs w:val="22"/>
        </w:rPr>
        <w:t xml:space="preserve">The venue is changed to </w:t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>County. The court directs the clerk of the court to forward all records and files herein to the Superior Court Clerk for ____________________ County, and to take any other actions necessary to complete the change of venue.</w:t>
      </w:r>
    </w:p>
    <w:p w14:paraId="38CCC1D4" w14:textId="3CD69813" w:rsidR="00854DD4" w:rsidRPr="0053779A" w:rsidRDefault="000E714E" w:rsidP="0013387D">
      <w:pPr>
        <w:pStyle w:val="ListParagraph"/>
        <w:tabs>
          <w:tab w:val="left" w:pos="720"/>
          <w:tab w:val="left" w:pos="6570"/>
        </w:tabs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재판지를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변경합니다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기록과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파일을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카운티의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전달하고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재판지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변경을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완료하기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취할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지시합니다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647ABCD" w14:textId="77777777" w:rsidR="000E714E" w:rsidRPr="0053779A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>5</w:t>
      </w:r>
      <w:r w:rsidRPr="0053779A">
        <w:rPr>
          <w:rFonts w:ascii="Arial" w:eastAsia="Batang" w:hAnsi="Arial" w:cs="Arial"/>
          <w:sz w:val="22"/>
          <w:szCs w:val="22"/>
        </w:rPr>
        <w:t>.</w:t>
      </w:r>
      <w:r w:rsidRPr="0053779A">
        <w:rPr>
          <w:rFonts w:ascii="Arial" w:eastAsia="Batang" w:hAnsi="Arial" w:cs="Arial"/>
          <w:b/>
          <w:bCs/>
          <w:sz w:val="22"/>
          <w:szCs w:val="22"/>
        </w:rPr>
        <w:tab/>
        <w:t>Costs</w:t>
      </w:r>
    </w:p>
    <w:p w14:paraId="2234C3A6" w14:textId="0F94EABF" w:rsidR="007D09FD" w:rsidRPr="0053779A" w:rsidRDefault="001A45C8" w:rsidP="0013387D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비용</w:t>
      </w:r>
    </w:p>
    <w:p w14:paraId="528D9C83" w14:textId="77777777" w:rsidR="000E714E" w:rsidRPr="0053779A" w:rsidRDefault="001F1020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>The guardian/conservator shall pay any court costs or filing fees associated with the change of venue from the Individual’s assets.</w:t>
      </w:r>
    </w:p>
    <w:p w14:paraId="5D4284C7" w14:textId="62981111" w:rsidR="00854DD4" w:rsidRPr="0053779A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재판지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변경에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법정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비용이나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수수료를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재산에서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납부해야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1F0B08" w14:textId="77777777" w:rsidR="000E714E" w:rsidRPr="0053779A" w:rsidRDefault="0042291C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53779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3779A">
        <w:rPr>
          <w:rFonts w:ascii="Arial" w:eastAsia="Batang" w:hAnsi="Arial" w:cs="Arial"/>
          <w:sz w:val="22"/>
          <w:szCs w:val="22"/>
        </w:rPr>
        <w:tab/>
        <w:t>The filing, processing and other court fees to change venue are waived due to the Individual’s limited assets, which total less than $3,000.00</w:t>
      </w:r>
    </w:p>
    <w:p w14:paraId="5BECBF73" w14:textId="16262D58" w:rsidR="0042291C" w:rsidRPr="0053779A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재산이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$3,000.00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미만으로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제한적이기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때문에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재판지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변경을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위한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처리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법정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수수료가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면제되었습니다</w:t>
      </w:r>
    </w:p>
    <w:p w14:paraId="59A6F873" w14:textId="77777777" w:rsidR="000E714E" w:rsidRPr="0053779A" w:rsidRDefault="00FD5A96" w:rsidP="00545422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53779A">
        <w:rPr>
          <w:rFonts w:ascii="Arial" w:eastAsia="Batang" w:hAnsi="Arial" w:cs="Arial"/>
          <w:b/>
          <w:bCs/>
          <w:sz w:val="22"/>
          <w:szCs w:val="22"/>
        </w:rPr>
        <w:t xml:space="preserve">Dated: </w:t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ab/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</w:p>
    <w:p w14:paraId="7ECBFBF9" w14:textId="2CBED0E7" w:rsidR="000E714E" w:rsidRPr="0053779A" w:rsidRDefault="000E714E" w:rsidP="00FD57A6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3779A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672E47DD" w14:textId="5EBEB3D5" w:rsidR="00FD5A96" w:rsidRPr="0053779A" w:rsidRDefault="000E714E" w:rsidP="0013387D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30C161FC" w14:textId="77777777" w:rsidR="000E714E" w:rsidRPr="0053779A" w:rsidRDefault="00FD5A96" w:rsidP="00545422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sz w:val="22"/>
          <w:szCs w:val="22"/>
        </w:rPr>
        <w:t>Presented by:</w:t>
      </w:r>
    </w:p>
    <w:p w14:paraId="7587E105" w14:textId="68845910" w:rsidR="00FD5A96" w:rsidRPr="0053779A" w:rsidRDefault="000E714E" w:rsidP="0013387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8D060B1" w14:textId="2E72B7F2" w:rsidR="00FD5A96" w:rsidRPr="0053779A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ab/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</w:p>
    <w:p w14:paraId="788C875C" w14:textId="77777777" w:rsidR="000E714E" w:rsidRPr="0053779A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sz w:val="22"/>
          <w:szCs w:val="22"/>
        </w:rPr>
        <w:t>Signature of Guardian/Conservator</w:t>
      </w:r>
      <w:r w:rsidRPr="0053779A">
        <w:rPr>
          <w:rFonts w:ascii="Arial" w:eastAsia="Batang" w:hAnsi="Arial" w:cs="Arial"/>
          <w:sz w:val="22"/>
          <w:szCs w:val="22"/>
        </w:rPr>
        <w:tab/>
        <w:t>Printed Name</w:t>
      </w:r>
      <w:r w:rsidRPr="0053779A">
        <w:rPr>
          <w:rFonts w:ascii="Arial" w:eastAsia="Batang" w:hAnsi="Arial" w:cs="Arial"/>
          <w:sz w:val="22"/>
          <w:szCs w:val="22"/>
        </w:rPr>
        <w:tab/>
        <w:t>CPG No:</w:t>
      </w:r>
    </w:p>
    <w:p w14:paraId="6D1A6B72" w14:textId="0A32ECD8" w:rsidR="00FD5A96" w:rsidRPr="0053779A" w:rsidRDefault="000E714E" w:rsidP="0013387D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CPG No:</w:t>
      </w:r>
    </w:p>
    <w:p w14:paraId="2998EC14" w14:textId="62B136BE" w:rsidR="00FD5A96" w:rsidRPr="0053779A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  <w:r w:rsidRPr="0053779A">
        <w:rPr>
          <w:rFonts w:ascii="Arial" w:eastAsia="Batang" w:hAnsi="Arial" w:cs="Arial"/>
          <w:sz w:val="22"/>
          <w:szCs w:val="22"/>
        </w:rPr>
        <w:tab/>
      </w:r>
      <w:r w:rsidRPr="0053779A">
        <w:rPr>
          <w:rFonts w:ascii="Arial" w:eastAsia="Batang" w:hAnsi="Arial" w:cs="Arial"/>
          <w:sz w:val="22"/>
          <w:szCs w:val="22"/>
          <w:u w:val="single"/>
        </w:rPr>
        <w:tab/>
      </w:r>
    </w:p>
    <w:p w14:paraId="099C221C" w14:textId="77777777" w:rsidR="000E714E" w:rsidRPr="0053779A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3779A">
        <w:rPr>
          <w:rFonts w:ascii="Arial" w:eastAsia="Batang" w:hAnsi="Arial" w:cs="Arial"/>
          <w:sz w:val="22"/>
          <w:szCs w:val="22"/>
        </w:rPr>
        <w:t>Signature of Attorney</w:t>
      </w:r>
      <w:r w:rsidRPr="0053779A">
        <w:rPr>
          <w:rFonts w:ascii="Arial" w:eastAsia="Batang" w:hAnsi="Arial" w:cs="Arial"/>
          <w:sz w:val="22"/>
          <w:szCs w:val="22"/>
        </w:rPr>
        <w:tab/>
        <w:t>Printed Name</w:t>
      </w:r>
      <w:r w:rsidRPr="0053779A">
        <w:rPr>
          <w:rFonts w:ascii="Arial" w:eastAsia="Batang" w:hAnsi="Arial" w:cs="Arial"/>
          <w:sz w:val="22"/>
          <w:szCs w:val="22"/>
        </w:rPr>
        <w:tab/>
        <w:t>WSBA No:</w:t>
      </w:r>
    </w:p>
    <w:p w14:paraId="6AA571E3" w14:textId="22C0A06A" w:rsidR="00FD5A96" w:rsidRPr="0013387D" w:rsidRDefault="000E714E" w:rsidP="0013387D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highlight w:val="yellow"/>
          <w:lang w:eastAsia="ko-KR"/>
        </w:rPr>
      </w:pP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53779A">
        <w:rPr>
          <w:rFonts w:ascii="Arial" w:eastAsia="Batang" w:hAnsi="Arial" w:cs="Arial"/>
          <w:sz w:val="22"/>
          <w:szCs w:val="22"/>
          <w:lang w:eastAsia="ko"/>
        </w:rPr>
        <w:tab/>
      </w:r>
      <w:r w:rsidRPr="0053779A">
        <w:rPr>
          <w:rFonts w:ascii="Arial" w:eastAsia="Batang" w:hAnsi="Arial" w:cs="Arial"/>
          <w:i/>
          <w:iCs/>
          <w:sz w:val="22"/>
          <w:szCs w:val="22"/>
          <w:lang w:eastAsia="ko"/>
        </w:rPr>
        <w:t>WSBA No:</w:t>
      </w:r>
    </w:p>
    <w:sectPr w:rsidR="00FD5A96" w:rsidRPr="0013387D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317D" w14:textId="77777777" w:rsidR="005B66CD" w:rsidRDefault="005B66CD">
      <w:pPr>
        <w:spacing w:line="240" w:lineRule="auto"/>
      </w:pPr>
      <w:r>
        <w:separator/>
      </w:r>
    </w:p>
  </w:endnote>
  <w:endnote w:type="continuationSeparator" w:id="0">
    <w:p w14:paraId="5C137E35" w14:textId="77777777" w:rsidR="005B66CD" w:rsidRDefault="005B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FD5A96" w:rsidRPr="0053779A" w14:paraId="0D8CBCC2" w14:textId="77777777" w:rsidTr="00396D33">
      <w:tc>
        <w:tcPr>
          <w:tcW w:w="3192" w:type="dxa"/>
          <w:shd w:val="clear" w:color="auto" w:fill="auto"/>
        </w:tcPr>
        <w:p w14:paraId="36A6139F" w14:textId="77777777" w:rsidR="00FD5A96" w:rsidRPr="0053779A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53779A">
            <w:rPr>
              <w:rFonts w:ascii="Arial" w:hAnsi="Arial" w:cs="Arial"/>
              <w:sz w:val="18"/>
              <w:szCs w:val="18"/>
            </w:rPr>
            <w:t>RCW 11.130.030</w:t>
          </w:r>
        </w:p>
        <w:p w14:paraId="1C4B920E" w14:textId="76105253" w:rsidR="00FD5A96" w:rsidRPr="0053779A" w:rsidRDefault="0053779A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FD5A96" w:rsidRPr="0053779A">
            <w:rPr>
              <w:rFonts w:ascii="Arial" w:hAnsi="Arial" w:cs="Arial"/>
              <w:sz w:val="18"/>
              <w:szCs w:val="18"/>
            </w:rPr>
            <w:t>(</w:t>
          </w:r>
          <w:r w:rsidR="00FD5A96" w:rsidRPr="0053779A">
            <w:rPr>
              <w:rFonts w:ascii="Arial" w:hAnsi="Arial" w:cs="Arial"/>
              <w:i/>
              <w:iCs/>
              <w:sz w:val="18"/>
              <w:szCs w:val="18"/>
            </w:rPr>
            <w:t xml:space="preserve">02/2024) </w:t>
          </w:r>
          <w:r w:rsidRPr="0053779A">
            <w:rPr>
              <w:rFonts w:ascii="Arial" w:hAnsi="Arial" w:cs="Arial"/>
              <w:sz w:val="18"/>
              <w:szCs w:val="18"/>
            </w:rPr>
            <w:t>Korean</w:t>
          </w:r>
        </w:p>
        <w:p w14:paraId="1A2EEE04" w14:textId="5182696A" w:rsidR="00FD5A96" w:rsidRPr="0053779A" w:rsidRDefault="006A2B04" w:rsidP="006A2B0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53779A">
            <w:rPr>
              <w:rFonts w:ascii="Arial" w:hAnsi="Arial" w:cs="Arial"/>
              <w:b/>
              <w:bCs/>
              <w:sz w:val="18"/>
              <w:szCs w:val="18"/>
            </w:rPr>
            <w:t>GDN T 712</w:t>
          </w:r>
        </w:p>
      </w:tc>
      <w:tc>
        <w:tcPr>
          <w:tcW w:w="3192" w:type="dxa"/>
          <w:shd w:val="clear" w:color="auto" w:fill="auto"/>
        </w:tcPr>
        <w:p w14:paraId="156DDB82" w14:textId="77777777" w:rsidR="00FD5A96" w:rsidRPr="0053779A" w:rsidRDefault="00854DD4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53779A">
            <w:rPr>
              <w:rFonts w:ascii="Arial" w:hAnsi="Arial" w:cs="Arial"/>
              <w:sz w:val="18"/>
              <w:szCs w:val="18"/>
            </w:rPr>
            <w:t>Order Changing Venue</w:t>
          </w:r>
        </w:p>
        <w:p w14:paraId="328ACBB7" w14:textId="77777777" w:rsidR="00FD5A96" w:rsidRPr="0053779A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53779A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3779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3779A">
            <w:rPr>
              <w:rFonts w:ascii="Arial" w:hAnsi="Arial" w:cs="Arial"/>
              <w:sz w:val="18"/>
              <w:szCs w:val="18"/>
            </w:rPr>
            <w:t xml:space="preserve"> of </w: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3779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3779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B5FBE2" w14:textId="77777777" w:rsidR="00FD5A96" w:rsidRPr="0053779A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6B322608" w14:textId="77777777" w:rsidR="002615BB" w:rsidRPr="0053779A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0EDE" w14:textId="77777777" w:rsidR="005B66CD" w:rsidRDefault="005B66CD">
      <w:pPr>
        <w:spacing w:line="240" w:lineRule="auto"/>
      </w:pPr>
      <w:r>
        <w:separator/>
      </w:r>
    </w:p>
  </w:footnote>
  <w:footnote w:type="continuationSeparator" w:id="0">
    <w:p w14:paraId="632D9857" w14:textId="77777777" w:rsidR="005B66CD" w:rsidRDefault="005B6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9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2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2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911550">
    <w:abstractNumId w:val="3"/>
  </w:num>
  <w:num w:numId="5" w16cid:durableId="1316107258">
    <w:abstractNumId w:val="1"/>
  </w:num>
  <w:num w:numId="6" w16cid:durableId="592015755">
    <w:abstractNumId w:val="2"/>
  </w:num>
  <w:num w:numId="7" w16cid:durableId="2046175972">
    <w:abstractNumId w:val="0"/>
  </w:num>
  <w:num w:numId="8" w16cid:durableId="84499733">
    <w:abstractNumId w:val="7"/>
  </w:num>
  <w:num w:numId="9" w16cid:durableId="149761081">
    <w:abstractNumId w:val="4"/>
  </w:num>
  <w:num w:numId="10" w16cid:durableId="191936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6907"/>
    <w:rsid w:val="000B760E"/>
    <w:rsid w:val="000E714E"/>
    <w:rsid w:val="00100397"/>
    <w:rsid w:val="00106455"/>
    <w:rsid w:val="00112365"/>
    <w:rsid w:val="00132782"/>
    <w:rsid w:val="0013387D"/>
    <w:rsid w:val="001633B1"/>
    <w:rsid w:val="00166DE2"/>
    <w:rsid w:val="00176FB7"/>
    <w:rsid w:val="001856D5"/>
    <w:rsid w:val="00190817"/>
    <w:rsid w:val="001971BF"/>
    <w:rsid w:val="001A45C8"/>
    <w:rsid w:val="001C1DAA"/>
    <w:rsid w:val="001C38DD"/>
    <w:rsid w:val="001E0D4F"/>
    <w:rsid w:val="001F1020"/>
    <w:rsid w:val="00207C3C"/>
    <w:rsid w:val="0022102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96EFC"/>
    <w:rsid w:val="003A1D08"/>
    <w:rsid w:val="003A3556"/>
    <w:rsid w:val="003F0455"/>
    <w:rsid w:val="00403BA5"/>
    <w:rsid w:val="0040704D"/>
    <w:rsid w:val="004205D0"/>
    <w:rsid w:val="0042291C"/>
    <w:rsid w:val="0042417C"/>
    <w:rsid w:val="00446920"/>
    <w:rsid w:val="00466080"/>
    <w:rsid w:val="004A26DD"/>
    <w:rsid w:val="004B46EB"/>
    <w:rsid w:val="004E4758"/>
    <w:rsid w:val="00505ACA"/>
    <w:rsid w:val="0051359D"/>
    <w:rsid w:val="00522440"/>
    <w:rsid w:val="005308E9"/>
    <w:rsid w:val="0053779A"/>
    <w:rsid w:val="00545422"/>
    <w:rsid w:val="00551C5F"/>
    <w:rsid w:val="00551E1A"/>
    <w:rsid w:val="00554BFA"/>
    <w:rsid w:val="005653D9"/>
    <w:rsid w:val="0058301C"/>
    <w:rsid w:val="0059379B"/>
    <w:rsid w:val="00595D91"/>
    <w:rsid w:val="005B66CD"/>
    <w:rsid w:val="005B7443"/>
    <w:rsid w:val="005D6C6B"/>
    <w:rsid w:val="005E2897"/>
    <w:rsid w:val="005F2ABA"/>
    <w:rsid w:val="005F6A95"/>
    <w:rsid w:val="00603FE6"/>
    <w:rsid w:val="00622DE7"/>
    <w:rsid w:val="00625A8A"/>
    <w:rsid w:val="00662B56"/>
    <w:rsid w:val="00684628"/>
    <w:rsid w:val="00690DE8"/>
    <w:rsid w:val="006A1DDE"/>
    <w:rsid w:val="006A2B04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504ED"/>
    <w:rsid w:val="00854DD4"/>
    <w:rsid w:val="0089244B"/>
    <w:rsid w:val="008A4AC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3627"/>
    <w:rsid w:val="009D554D"/>
    <w:rsid w:val="00A0076C"/>
    <w:rsid w:val="00A0788B"/>
    <w:rsid w:val="00A66882"/>
    <w:rsid w:val="00A6796D"/>
    <w:rsid w:val="00A96746"/>
    <w:rsid w:val="00AA0822"/>
    <w:rsid w:val="00AA08E4"/>
    <w:rsid w:val="00AD15D3"/>
    <w:rsid w:val="00AD7478"/>
    <w:rsid w:val="00AE2A39"/>
    <w:rsid w:val="00B25EDB"/>
    <w:rsid w:val="00B30609"/>
    <w:rsid w:val="00B4196C"/>
    <w:rsid w:val="00B52D70"/>
    <w:rsid w:val="00B5413F"/>
    <w:rsid w:val="00B65212"/>
    <w:rsid w:val="00B84CAD"/>
    <w:rsid w:val="00B87269"/>
    <w:rsid w:val="00B931E9"/>
    <w:rsid w:val="00B95F6C"/>
    <w:rsid w:val="00B975D3"/>
    <w:rsid w:val="00BC398A"/>
    <w:rsid w:val="00BE3482"/>
    <w:rsid w:val="00BF4BD5"/>
    <w:rsid w:val="00C014C8"/>
    <w:rsid w:val="00C04DFA"/>
    <w:rsid w:val="00C05041"/>
    <w:rsid w:val="00C308A2"/>
    <w:rsid w:val="00C37F16"/>
    <w:rsid w:val="00C47876"/>
    <w:rsid w:val="00C521ED"/>
    <w:rsid w:val="00C85AB0"/>
    <w:rsid w:val="00CA2FD0"/>
    <w:rsid w:val="00CB51FC"/>
    <w:rsid w:val="00CB5894"/>
    <w:rsid w:val="00CC1F5D"/>
    <w:rsid w:val="00CE0A5D"/>
    <w:rsid w:val="00CE1AA9"/>
    <w:rsid w:val="00CE786F"/>
    <w:rsid w:val="00CF147B"/>
    <w:rsid w:val="00D02BB9"/>
    <w:rsid w:val="00D24F70"/>
    <w:rsid w:val="00D269FD"/>
    <w:rsid w:val="00D45FB0"/>
    <w:rsid w:val="00D46DB1"/>
    <w:rsid w:val="00D47886"/>
    <w:rsid w:val="00D56CAB"/>
    <w:rsid w:val="00D57FD4"/>
    <w:rsid w:val="00D63040"/>
    <w:rsid w:val="00D65B79"/>
    <w:rsid w:val="00D83FF8"/>
    <w:rsid w:val="00D92E87"/>
    <w:rsid w:val="00DA4852"/>
    <w:rsid w:val="00DC53FF"/>
    <w:rsid w:val="00DE7F77"/>
    <w:rsid w:val="00DF6DCF"/>
    <w:rsid w:val="00E07319"/>
    <w:rsid w:val="00E32715"/>
    <w:rsid w:val="00E44A49"/>
    <w:rsid w:val="00E81631"/>
    <w:rsid w:val="00EA59F7"/>
    <w:rsid w:val="00EB3F47"/>
    <w:rsid w:val="00EC52AB"/>
    <w:rsid w:val="00ED5190"/>
    <w:rsid w:val="00ED5961"/>
    <w:rsid w:val="00EE2AFD"/>
    <w:rsid w:val="00F36A16"/>
    <w:rsid w:val="00F60679"/>
    <w:rsid w:val="00F645CB"/>
    <w:rsid w:val="00F75FB2"/>
    <w:rsid w:val="00F8797C"/>
    <w:rsid w:val="00FC53AA"/>
    <w:rsid w:val="00FD57A6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DF4D72"/>
  <w15:chartTrackingRefBased/>
  <w15:docId w15:val="{B042B5F0-7CEB-4CB6-9C34-E764766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1444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2025-04-18T00:03:00Z</dcterms:created>
  <dcterms:modified xsi:type="dcterms:W3CDTF">2025-04-18T00:03:00Z</dcterms:modified>
</cp:coreProperties>
</file>